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8B" w:rsidRPr="00A30A92" w:rsidRDefault="0066078B" w:rsidP="006607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30A9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6078B" w:rsidRPr="00A30A92" w:rsidRDefault="0066078B" w:rsidP="0066078B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A92">
        <w:rPr>
          <w:rFonts w:ascii="Times New Roman" w:hAnsi="Times New Roman" w:cs="Times New Roman"/>
          <w:sz w:val="28"/>
          <w:szCs w:val="28"/>
        </w:rPr>
        <w:t>Ново-Брянский детский сад «Журавленок»</w:t>
      </w:r>
    </w:p>
    <w:p w:rsidR="0066078B" w:rsidRDefault="0066078B" w:rsidP="00660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078B" w:rsidRDefault="0066078B" w:rsidP="00660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078B" w:rsidRDefault="0066078B" w:rsidP="00660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078B" w:rsidRDefault="0066078B" w:rsidP="00660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078B" w:rsidRDefault="0066078B" w:rsidP="00660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078B" w:rsidRDefault="0066078B" w:rsidP="00660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078B" w:rsidRDefault="0066078B" w:rsidP="00660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078B" w:rsidRDefault="0066078B" w:rsidP="00660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078B" w:rsidRPr="0066078B" w:rsidRDefault="0066078B" w:rsidP="0066078B">
      <w:pPr>
        <w:shd w:val="clear" w:color="auto" w:fill="FFFFFF"/>
        <w:spacing w:before="24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  <w:lang w:eastAsia="ru-RU"/>
        </w:rPr>
        <w:t xml:space="preserve">Краткосрочный проект </w:t>
      </w:r>
    </w:p>
    <w:p w:rsidR="0066078B" w:rsidRPr="0066078B" w:rsidRDefault="0066078B" w:rsidP="0066078B">
      <w:pPr>
        <w:shd w:val="clear" w:color="auto" w:fill="FFFFFF"/>
        <w:spacing w:before="24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  <w:lang w:eastAsia="ru-RU"/>
        </w:rPr>
        <w:t>«Чудеса, фокусы, эксперименты»</w:t>
      </w:r>
    </w:p>
    <w:p w:rsidR="0066078B" w:rsidRPr="0066078B" w:rsidRDefault="0066078B" w:rsidP="0066078B">
      <w:pPr>
        <w:shd w:val="clear" w:color="auto" w:fill="FFFFFF"/>
        <w:spacing w:before="24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  <w:lang w:eastAsia="ru-RU"/>
        </w:rPr>
        <w:t xml:space="preserve"> во второй младшей группе</w:t>
      </w:r>
    </w:p>
    <w:p w:rsidR="0066078B" w:rsidRDefault="0066078B" w:rsidP="0066078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078B" w:rsidRDefault="0066078B" w:rsidP="00660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078B" w:rsidRDefault="0066078B" w:rsidP="00660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078B" w:rsidRDefault="0066078B" w:rsidP="00660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078B" w:rsidRDefault="0066078B" w:rsidP="00660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078B" w:rsidRDefault="0066078B" w:rsidP="00660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078B" w:rsidRDefault="0066078B" w:rsidP="00660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078B" w:rsidRDefault="0066078B" w:rsidP="00660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078B" w:rsidRDefault="0066078B" w:rsidP="00660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078B" w:rsidRDefault="0066078B" w:rsidP="00660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078B" w:rsidRDefault="0066078B" w:rsidP="00660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078B" w:rsidRDefault="0066078B" w:rsidP="00660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078B" w:rsidRDefault="0066078B" w:rsidP="00660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078B" w:rsidRDefault="0066078B" w:rsidP="00660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078B" w:rsidRDefault="0066078B" w:rsidP="006607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Дружинина О.А.</w:t>
      </w:r>
    </w:p>
    <w:p w:rsidR="0066078B" w:rsidRDefault="0066078B" w:rsidP="00660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078B" w:rsidRDefault="0066078B" w:rsidP="00660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078B" w:rsidRDefault="0066078B" w:rsidP="00660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078B" w:rsidRDefault="0066078B" w:rsidP="00660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078B" w:rsidRDefault="0066078B" w:rsidP="00660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078B" w:rsidRDefault="0066078B" w:rsidP="00660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078B" w:rsidRDefault="0066078B" w:rsidP="00660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078B" w:rsidRDefault="0066078B" w:rsidP="00660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078B" w:rsidRDefault="0066078B" w:rsidP="006607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Новая Брянь</w:t>
      </w:r>
    </w:p>
    <w:p w:rsidR="0066078B" w:rsidRDefault="0066078B" w:rsidP="006607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2021</w:t>
      </w:r>
    </w:p>
    <w:p w:rsidR="0066078B" w:rsidRDefault="0066078B" w:rsidP="00660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078B" w:rsidRPr="0066078B" w:rsidRDefault="0066078B" w:rsidP="00660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</w:t>
      </w: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я слышу – забываю.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я вижу – я помню.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я делаю – я понимаю.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Конфуций.</w:t>
      </w:r>
    </w:p>
    <w:p w:rsidR="0066078B" w:rsidRPr="0066078B" w:rsidRDefault="0066078B" w:rsidP="006607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Паспорт проекта</w:t>
      </w:r>
    </w:p>
    <w:p w:rsidR="0066078B" w:rsidRPr="0066078B" w:rsidRDefault="00EB029D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Вид проекта: исследовательский</w:t>
      </w:r>
      <w:r w:rsidR="0066078B"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078B" w:rsidRPr="0066078B" w:rsidRDefault="00EB029D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Продолжительность: </w:t>
      </w:r>
      <w:proofErr w:type="gramStart"/>
      <w:r w:rsidR="0066078B"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краткосрочный</w:t>
      </w:r>
      <w:proofErr w:type="gramEnd"/>
      <w:r w:rsidR="0066078B"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1 неделя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Участники проекта: дети второй младшей группы</w:t>
      </w:r>
    </w:p>
    <w:p w:rsidR="0066078B" w:rsidRPr="0066078B" w:rsidRDefault="0066078B" w:rsidP="006607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 темы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очень любят экспериментировать. Исследовательская деятельность вызывает огромный интерес у детей. Исследования </w:t>
      </w:r>
      <w:proofErr w:type="gramStart"/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представляют возможность</w:t>
      </w:r>
      <w:proofErr w:type="gramEnd"/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ребенку самому найти ответы на вопросы «как?» и «почему?». Неутолимая жажда новых впечатлений, любознательность, постоянное стремление экспериментировать, самостоятельно искать новые сведения о мире рассматриваются как важнейшие черты детского поведения.</w:t>
      </w:r>
    </w:p>
    <w:p w:rsidR="0066078B" w:rsidRDefault="0066078B" w:rsidP="006607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Исследовательская активность - естественное состояние ребенка, он настроен на познание мира, он хочет все знать. Это огромная возможность для детей думать, пробовать, экспериментировать, а самое главное </w:t>
      </w:r>
      <w:proofErr w:type="spellStart"/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самовыражаться</w:t>
      </w:r>
      <w:proofErr w:type="spellEnd"/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66078B" w:rsidRPr="0066078B" w:rsidRDefault="0066078B" w:rsidP="006607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Опыты чем-то напоминают детям фокусы, они необычны, они удивляют. Потребность ребенка в новых впечатлениях лежит в основе возникновения и развития неистощимой ориентировочно-исследовательской (поисковой)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ребенок, тем быстрее и полноценнее он развивает</w:t>
      </w:r>
    </w:p>
    <w:p w:rsidR="0066078B" w:rsidRDefault="0066078B" w:rsidP="006607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078B" w:rsidRPr="0066078B" w:rsidRDefault="0066078B" w:rsidP="006607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 проекта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условий для экспериментальной деятельности детей; для формирования экологической культуры и развития познавательного интереса детей.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 проекта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создавать условия для формирования у детей познавательного интереса.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 детей любознательность в процессе наблюдений и к практическому экспериментированию с объектами.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формировать навыки мыслительных действий, анализа, синтеза, классификации и т. д., в процессе познания природной картины мира, способствующих развитию речи.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самостоятельность в разрешении проблемных ситуаций в исследовательской деятельности.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объяснять наблюдаемое.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Предполагаемый результат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расширить и углубить знания и представления ребенка об окружающем мире;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развить познавательные умения через экспериментальную деятельность;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Продукт проектной деятельности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Картотека опытов, экспериментов и исследований.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Картотека подвижных игр, пальчиковых игр и игр-ситуаций.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Развлечение: «В стране мыльных пузырей».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 реализации проекта во второй младшей группе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Подготовительный этап проекта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Создание экспериментальной лаборатории в группе;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Обогащение уголка экспериментирования необходимыми материалами, приборами.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Изготовление схем, моделей, которые отображают основные свойства веществ.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Подбор подвижных и речевых игр, стихов и загадок о неживой природе.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Составление конспектов тематических занятий по разным разделам программы.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Составление и создание опытов, экспериментов с разными объектами неживой природы.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Исследовательский этап проекта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Тематическое планирование занятий и опытов к проекту.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1-й день «Чудеса в природе – солнышко»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художественной литературы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Стихотворение Г. Бойко «Солнышко» Ознакомить с новым стихотворением, помочь в понимании содержания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Выполнение упражнений Пальчиковая игра «Солнышко, солнышко» Способствовать развитию моторики рук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Художественное творчество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«Светит солнышко в окошко».</w:t>
      </w:r>
      <w:r w:rsidR="00EB0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Обучать рисованию предметов круглой формы, закрашиванию по контуру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Беседа «Учимся радоваться солнышку и природе» Развивать интерес и эмоциональную отзывчивость на явления неживой природы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Игра-ситуация «Солнечные зайчики» Способствовать развитию воображения, побуждать к двигательной активности.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Тематическая прогулка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«У солнышка в гостях»</w:t>
      </w:r>
      <w:r w:rsidR="00EB029D"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наблюдать за солнышком.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2-ой день «Воздушные чудеса»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Беседа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 свойствах воздуха» Знакомить детей с воздухом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Опыт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«Игры с соломинкой» Знакомить детей с тем, что внутри человека есть воздух, помочь обнаружить воздух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Исследование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«Как мы сможем сделать из мыла воздушную пену» Подвести к выводу о том, что мыло пенится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Экспериментирование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«Игры с воздушным шариком» Ознакомить с тем, что внутри человека есть воздух, помочь сделать фокус – обнаружить воздух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«Послушный ветерок».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Развивать умение правильно дышать ознакомить с таким свойством воздуха: воздушный поток имеет различную силу.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Игра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«Пускание мыльных пузырей» Стимулировать двигательную активность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Наблюдение и беседа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«Почему летит мыльный пузырь?» Стимулировать познавательную и речевую активность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Экспериментирование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«Что в пакете» Помочь в обнаружении воздуха в окружающем пространстве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3-й день «Фокусы с песком»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Рисование на мокром песке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«Чудесное превращение круга и квадрата» Закреплять знание о геометрических фигурах, развивать воображение детей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Проблемная ситуация, игра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«Юные кладоискатели»</w:t>
      </w:r>
      <w:proofErr w:type="gramStart"/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наблюдательность, изучение свойств песка, учить находить игрушку в песке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Игра-экспериментирование с мокрым и сухим песком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«Пирожки для мишки» Развивать познавательную активность в процессе экспериментирования, делать выводы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Беседа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 свойствах мокрого и сухого песка» Развивать познавательную и речевую деятельность детей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Игра с песком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«Постройка зоопарка» Помочь в изучении свойств сырого песка, </w:t>
      </w:r>
      <w:proofErr w:type="gramStart"/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совершенствовании</w:t>
      </w:r>
      <w:proofErr w:type="gramEnd"/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конструктивных умений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4- </w:t>
      </w:r>
      <w:proofErr w:type="spellStart"/>
      <w:r w:rsidRPr="006607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ый</w:t>
      </w:r>
      <w:proofErr w:type="spellEnd"/>
      <w:r w:rsidRPr="006607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день «Вода – чудо природы»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Игры-опыты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«Прятки с водой» Дать представление о свойствах воды, о том, что вода может изменять цвет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Экспериментирование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«Переливание воды» Формировать знания о том, что вода льется из разных сосудов по-разному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Беседа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«Свойства воды</w:t>
      </w:r>
      <w:proofErr w:type="gramStart"/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»Ф</w:t>
      </w:r>
      <w:proofErr w:type="gramEnd"/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ормировать знания о разных свойствах воды: льется, летят брызги и т. д.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художественной литературы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 «</w:t>
      </w:r>
      <w:proofErr w:type="spellStart"/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Мойдодыр</w:t>
      </w:r>
      <w:proofErr w:type="spellEnd"/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Ознакомить </w:t>
      </w:r>
      <w:proofErr w:type="gramStart"/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стихотворением, помочь в понимании содержания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Прослушивание </w:t>
      </w:r>
      <w:proofErr w:type="spellStart"/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аудиосказки</w:t>
      </w:r>
      <w:proofErr w:type="spellEnd"/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«Как Костя не умывался».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ознакомить с рассказом, помочь в понимании содержании.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 день- «День звука и цвета»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Беседа «Звук»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Дать первые представления о звуке, развивать слуховое внимание.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Опытно – экспериментальная деятельность «Музыкальные и не музыкальные звуки»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Формировать умение определять происхождение звуков, различать музыкальные и шумовые звуки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«Цветные сказки»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Закрепить названия цветов, воспитывать любовь к чтению, усидчивость, формировать умение слушать без наглядного сопровождения.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Прогулка. Наблюдение за цветником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Расширять представления о цветах, рассмотреть какие есть цветы на клумбе. Назвать их цвет.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Подвижная игра «Найди свой цвет»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Формировать умение ориентироваться в пространстве, различать цвета основного спектра.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Просмотр мультфильма «Радуга»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Закрепить названия цветов радуги, их последовательность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родителями: Памятка родителям «Что нельзя и что нужно делать для интереса детей к познавательному экспериментированию».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Заключительный этап.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Составление картотеки опытов, экспериментов и исследований по проекту.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Составление картотеки подвижных игр, пальчиковых игр и игр-ситуаций по проекту.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Результаты работы в рамках </w:t>
      </w:r>
      <w:proofErr w:type="spellStart"/>
      <w:proofErr w:type="gramStart"/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исследовательского-творческого</w:t>
      </w:r>
      <w:proofErr w:type="spellEnd"/>
      <w:proofErr w:type="gramEnd"/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проекта во второй младшей группе «Одуванчик» «Чудеса, фокусы, эксперименты» показывают личностные изменения воспитанников. Дети стали самостоятельнее, расширился круг их интересов, они инициативны в выдвижении и проверке гипотез, ищут необычные подходы к решению проблемных ситуаций.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Экспериментальная деятельность помогает дошкольнику понять окружающий мир, способствует усвоению знаний, возникновению чувства удивления природой, учит получать удовольствие от общения с ней, а также формирует у ребёнка бережное, ответственное отношение к среде, в которой он живёт.</w:t>
      </w:r>
    </w:p>
    <w:p w:rsidR="0066078B" w:rsidRPr="0066078B" w:rsidRDefault="0066078B" w:rsidP="006607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занятия по детскому экспериментированию выполняют социальный заказ на воспитание разносторонне развитой личности и закладывают в детях качества успешных исследователей.</w:t>
      </w:r>
    </w:p>
    <w:p w:rsidR="00912C63" w:rsidRPr="0066078B" w:rsidRDefault="00912C63" w:rsidP="006607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2C63" w:rsidRPr="0066078B" w:rsidSect="00912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78B"/>
    <w:rsid w:val="0066078B"/>
    <w:rsid w:val="00912C63"/>
    <w:rsid w:val="00EB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63"/>
  </w:style>
  <w:style w:type="paragraph" w:styleId="1">
    <w:name w:val="heading 1"/>
    <w:basedOn w:val="a"/>
    <w:link w:val="10"/>
    <w:uiPriority w:val="9"/>
    <w:qFormat/>
    <w:rsid w:val="00660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7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6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0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2021-08-07T05:10:00Z</dcterms:created>
  <dcterms:modified xsi:type="dcterms:W3CDTF">2021-08-07T05:32:00Z</dcterms:modified>
</cp:coreProperties>
</file>