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60" w:rsidRDefault="00A14260" w:rsidP="00A14260">
      <w:pPr>
        <w:shd w:val="clear" w:color="auto" w:fill="FFFFFF"/>
        <w:spacing w:after="0" w:line="270" w:lineRule="atLeast"/>
        <w:textAlignment w:val="baseline"/>
        <w:rPr>
          <w:rFonts w:ascii="Arial" w:eastAsia="Times New Roman" w:hAnsi="Arial" w:cs="Arial"/>
          <w:b/>
          <w:bCs/>
          <w:color w:val="000000"/>
          <w:sz w:val="48"/>
          <w:szCs w:val="48"/>
          <w:bdr w:val="none" w:sz="0" w:space="0" w:color="auto" w:frame="1"/>
          <w:lang w:eastAsia="ru-RU"/>
        </w:rPr>
      </w:pPr>
      <w:r w:rsidRPr="008A4E43">
        <w:rPr>
          <w:rFonts w:ascii="Arial" w:eastAsia="Times New Roman" w:hAnsi="Arial" w:cs="Arial"/>
          <w:b/>
          <w:bCs/>
          <w:color w:val="000000"/>
          <w:sz w:val="48"/>
          <w:szCs w:val="48"/>
          <w:bdr w:val="none" w:sz="0" w:space="0" w:color="auto" w:frame="1"/>
          <w:lang w:eastAsia="ru-RU"/>
        </w:rPr>
        <w:t>КАРТОТЕКА</w:t>
      </w:r>
    </w:p>
    <w:p w:rsidR="00A14260" w:rsidRDefault="00A14260" w:rsidP="00A14260">
      <w:pPr>
        <w:shd w:val="clear" w:color="auto" w:fill="FFFFFF"/>
        <w:spacing w:after="0" w:line="270" w:lineRule="atLeast"/>
        <w:textAlignment w:val="baseline"/>
        <w:rPr>
          <w:rFonts w:ascii="Arial" w:eastAsia="Times New Roman" w:hAnsi="Arial" w:cs="Arial"/>
          <w:b/>
          <w:bCs/>
          <w:color w:val="000000"/>
          <w:sz w:val="48"/>
          <w:szCs w:val="48"/>
          <w:bdr w:val="none" w:sz="0" w:space="0" w:color="auto" w:frame="1"/>
          <w:lang w:eastAsia="ru-RU"/>
        </w:rPr>
      </w:pPr>
      <w:r w:rsidRPr="008A4E43">
        <w:rPr>
          <w:rFonts w:ascii="Arial" w:eastAsia="Times New Roman" w:hAnsi="Arial" w:cs="Arial"/>
          <w:b/>
          <w:bCs/>
          <w:color w:val="000000"/>
          <w:sz w:val="48"/>
          <w:szCs w:val="48"/>
          <w:bdr w:val="none" w:sz="0" w:space="0" w:color="auto" w:frame="1"/>
          <w:lang w:eastAsia="ru-RU"/>
        </w:rPr>
        <w:t>ПОДВИЖНЫХ ИГР</w:t>
      </w:r>
    </w:p>
    <w:p w:rsidR="00A14260" w:rsidRDefault="00A14260" w:rsidP="00A14260">
      <w:pPr>
        <w:shd w:val="clear" w:color="auto" w:fill="FFFFFF"/>
        <w:spacing w:after="0" w:line="270" w:lineRule="atLeast"/>
        <w:textAlignment w:val="baseline"/>
        <w:rPr>
          <w:rFonts w:ascii="Arial" w:eastAsia="Times New Roman" w:hAnsi="Arial" w:cs="Arial"/>
          <w:bCs/>
          <w:color w:val="000000"/>
          <w:sz w:val="40"/>
          <w:szCs w:val="40"/>
          <w:bdr w:val="none" w:sz="0" w:space="0" w:color="auto" w:frame="1"/>
          <w:lang w:eastAsia="ru-RU"/>
        </w:rPr>
      </w:pPr>
      <w:r w:rsidRPr="008A4E43">
        <w:rPr>
          <w:rFonts w:ascii="Arial" w:eastAsia="Times New Roman" w:hAnsi="Arial" w:cs="Arial"/>
          <w:bCs/>
          <w:color w:val="000000"/>
          <w:sz w:val="40"/>
          <w:szCs w:val="40"/>
          <w:bdr w:val="none" w:sz="0" w:space="0" w:color="auto" w:frame="1"/>
          <w:lang w:eastAsia="ru-RU"/>
        </w:rPr>
        <w:t>(СТАРШАЯ ГРУППА)</w:t>
      </w:r>
    </w:p>
    <w:p w:rsidR="00A14260" w:rsidRPr="008A4E43" w:rsidRDefault="00A14260" w:rsidP="00A14260">
      <w:pPr>
        <w:shd w:val="clear" w:color="auto" w:fill="FFFFFF"/>
        <w:spacing w:after="0" w:line="270" w:lineRule="atLeast"/>
        <w:textAlignment w:val="baseline"/>
        <w:rPr>
          <w:rFonts w:ascii="Arial" w:eastAsia="Times New Roman" w:hAnsi="Arial" w:cs="Arial"/>
          <w:color w:val="000000"/>
          <w:sz w:val="40"/>
          <w:szCs w:val="40"/>
          <w:lang w:eastAsia="ru-RU"/>
        </w:rPr>
      </w:pPr>
      <w:r>
        <w:rPr>
          <w:rFonts w:ascii="Arial" w:eastAsia="Times New Roman" w:hAnsi="Arial" w:cs="Arial"/>
          <w:bCs/>
          <w:color w:val="000000"/>
          <w:sz w:val="40"/>
          <w:szCs w:val="40"/>
          <w:bdr w:val="none" w:sz="0" w:space="0" w:color="auto" w:frame="1"/>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Подвижная игра «Хитрая лиса»</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xml:space="preserve"> Развивать у детей выдержку, наблюдательность. Упражнять в быстром беге с </w:t>
      </w:r>
      <w:proofErr w:type="spellStart"/>
      <w:r w:rsidRPr="008A4E43">
        <w:rPr>
          <w:rFonts w:ascii="Arial" w:eastAsia="Times New Roman" w:hAnsi="Arial" w:cs="Arial"/>
          <w:color w:val="000000"/>
          <w:sz w:val="24"/>
          <w:szCs w:val="24"/>
          <w:lang w:eastAsia="ru-RU"/>
        </w:rPr>
        <w:t>увертыванием</w:t>
      </w:r>
      <w:proofErr w:type="spellEnd"/>
      <w:r w:rsidRPr="008A4E43">
        <w:rPr>
          <w:rFonts w:ascii="Arial" w:eastAsia="Times New Roman" w:hAnsi="Arial" w:cs="Arial"/>
          <w:color w:val="000000"/>
          <w:sz w:val="24"/>
          <w:szCs w:val="24"/>
          <w:lang w:eastAsia="ru-RU"/>
        </w:rPr>
        <w:t>, в построении в круг, в ловле.</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Лиса начинает ловить детей только после того, как играющие в 3 раз хором спросят и лиса скажет «Я здесь!» Если лиса выдала себя раньше, воспитатель назначает новую лису.</w:t>
      </w:r>
      <w:r w:rsidRPr="008A4E43">
        <w:rPr>
          <w:rFonts w:ascii="Arial" w:eastAsia="Times New Roman" w:hAnsi="Arial" w:cs="Arial"/>
          <w:color w:val="000000"/>
          <w:sz w:val="24"/>
          <w:szCs w:val="24"/>
          <w:lang w:eastAsia="ru-RU"/>
        </w:rPr>
        <w:br/>
        <w:t>Играющий, выбежавший за границу площадки, считается пойманным.</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Выбираются 2 лисы.</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Подвижная игра «Передай – встань»</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Воспитывать у детей чувство товарищества, развивать ловкость, внимание. Укреплять мышцы плеч и спины.</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Передавать мяч вправо или влево, поворачивая корпус.</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bCs/>
          <w:color w:val="000000"/>
          <w:sz w:val="24"/>
          <w:szCs w:val="24"/>
          <w:bdr w:val="none" w:sz="0" w:space="0" w:color="auto" w:frame="1"/>
          <w:lang w:eastAsia="ru-RU"/>
        </w:rPr>
      </w:pPr>
    </w:p>
    <w:p w:rsidR="00A14260" w:rsidRPr="008A4E43" w:rsidRDefault="00A14260" w:rsidP="00A14260">
      <w:pPr>
        <w:shd w:val="clear" w:color="auto" w:fill="FFFFFF"/>
        <w:spacing w:after="0" w:line="240" w:lineRule="auto"/>
        <w:textAlignment w:val="baseline"/>
        <w:outlineLvl w:val="2"/>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lastRenderedPageBreak/>
        <w:t>Подвижная игра «Найди мяч»</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у детей наблюдательность, ловкость.</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Мяч передают в любом направлении. Мяч передают только соседу. Нельзя передавать мяч соседу после требования водящего показать руки.</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Ввести в игру два мяча. Увеличить число водящих. Тому у кого оказался мяч дать задание: попрыгать, станцевать и т.п.</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8A4E43">
        <w:rPr>
          <w:rFonts w:ascii="Arial" w:eastAsia="Times New Roman" w:hAnsi="Arial" w:cs="Arial"/>
          <w:b/>
          <w:color w:val="000000"/>
          <w:sz w:val="24"/>
          <w:szCs w:val="24"/>
          <w:lang w:eastAsia="ru-RU"/>
        </w:rPr>
        <w:t>Подвижная игра «Два мороза»</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xml:space="preserve"> Развивать у детей торможение, умение действовать по сигналу (по слову). Упражнять в беге с </w:t>
      </w:r>
      <w:proofErr w:type="spellStart"/>
      <w:r w:rsidRPr="008A4E43">
        <w:rPr>
          <w:rFonts w:ascii="Arial" w:eastAsia="Times New Roman" w:hAnsi="Arial" w:cs="Arial"/>
          <w:color w:val="000000"/>
          <w:sz w:val="24"/>
          <w:szCs w:val="24"/>
          <w:lang w:eastAsia="ru-RU"/>
        </w:rPr>
        <w:t>увертыванием</w:t>
      </w:r>
      <w:proofErr w:type="spellEnd"/>
      <w:r w:rsidRPr="008A4E43">
        <w:rPr>
          <w:rFonts w:ascii="Arial" w:eastAsia="Times New Roman" w:hAnsi="Arial" w:cs="Arial"/>
          <w:color w:val="000000"/>
          <w:sz w:val="24"/>
          <w:szCs w:val="24"/>
          <w:lang w:eastAsia="ru-RU"/>
        </w:rPr>
        <w:t xml:space="preserve"> в ловле. Способствовать развитию речи.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8A4E43">
        <w:rPr>
          <w:rFonts w:ascii="Arial" w:eastAsia="Times New Roman" w:hAnsi="Arial" w:cs="Arial"/>
          <w:b/>
          <w:color w:val="000000"/>
          <w:sz w:val="24"/>
          <w:szCs w:val="24"/>
          <w:lang w:eastAsia="ru-RU"/>
        </w:rPr>
        <w:t>Подвижная игра «Карусель»</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у детей ритмичность движений и умение согласовывать их со словами. Упражнять в беге, ходьбе по кругу и построении в круг.</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8A4E43">
        <w:rPr>
          <w:rFonts w:ascii="Arial" w:eastAsia="Times New Roman" w:hAnsi="Arial" w:cs="Arial"/>
          <w:color w:val="000000"/>
          <w:sz w:val="24"/>
          <w:szCs w:val="24"/>
          <w:lang w:eastAsia="ru-RU"/>
        </w:rPr>
        <w:t>По-бе-жа-ли</w:t>
      </w:r>
      <w:proofErr w:type="spellEnd"/>
      <w:r w:rsidRPr="008A4E43">
        <w:rPr>
          <w:rFonts w:ascii="Arial" w:eastAsia="Times New Roman" w:hAnsi="Arial" w:cs="Arial"/>
          <w:color w:val="000000"/>
          <w:sz w:val="24"/>
          <w:szCs w:val="24"/>
          <w:lang w:eastAsia="ru-RU"/>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p>
    <w:p w:rsidR="00A14260" w:rsidRPr="008A4E4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8A4E43">
        <w:rPr>
          <w:rFonts w:ascii="Arial" w:eastAsia="Times New Roman" w:hAnsi="Arial" w:cs="Arial"/>
          <w:b/>
          <w:color w:val="000000"/>
          <w:sz w:val="24"/>
          <w:szCs w:val="24"/>
          <w:lang w:eastAsia="ru-RU"/>
        </w:rPr>
        <w:lastRenderedPageBreak/>
        <w:t>Подвижная игра «Мышеловка»</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Опускать сцепленные руки по слову «хлоп». После того, как мышеловка захлопнулась, нельзя подлезать под руки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8A4E43">
        <w:rPr>
          <w:rFonts w:ascii="Arial" w:eastAsia="Times New Roman" w:hAnsi="Arial" w:cs="Arial"/>
          <w:b/>
          <w:color w:val="000000"/>
          <w:sz w:val="24"/>
          <w:szCs w:val="24"/>
          <w:lang w:eastAsia="ru-RU"/>
        </w:rPr>
        <w:t>Подвижная игра «Угадай, кого поймали»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наблюдательность, активность, инициативу. Упражнять в беге, в прыжках.</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Возвращаться по сигналу «Пора домой».</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Поездка на поезде (сидят на стульчиках, имитируют руками и ногами движения и стук колес).</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8A4E43">
        <w:rPr>
          <w:rFonts w:ascii="Arial" w:eastAsia="Times New Roman" w:hAnsi="Arial" w:cs="Arial"/>
          <w:b/>
          <w:color w:val="000000"/>
          <w:sz w:val="24"/>
          <w:szCs w:val="24"/>
          <w:lang w:eastAsia="ru-RU"/>
        </w:rPr>
        <w:t>Подвижная игра «Мы веселые ребята»</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8A4E43">
        <w:rPr>
          <w:rFonts w:ascii="Arial" w:eastAsia="Times New Roman" w:hAnsi="Arial" w:cs="Arial"/>
          <w:color w:val="000000"/>
          <w:sz w:val="24"/>
          <w:szCs w:val="24"/>
          <w:lang w:eastAsia="ru-RU"/>
        </w:rPr>
        <w:t>увертыванием</w:t>
      </w:r>
      <w:proofErr w:type="spellEnd"/>
      <w:r w:rsidRPr="008A4E43">
        <w:rPr>
          <w:rFonts w:ascii="Arial" w:eastAsia="Times New Roman" w:hAnsi="Arial" w:cs="Arial"/>
          <w:color w:val="000000"/>
          <w:sz w:val="24"/>
          <w:szCs w:val="24"/>
          <w:lang w:eastAsia="ru-RU"/>
        </w:rPr>
        <w:t>. Способствовать развитию речи.</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догоняет бегущих. Тот, кого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дотронулся, прежде чем играющий пересек черту, считается пойманным и садится возле </w:t>
      </w:r>
      <w:proofErr w:type="spellStart"/>
      <w:r w:rsidRPr="008A4E43">
        <w:rPr>
          <w:rFonts w:ascii="Arial" w:eastAsia="Times New Roman" w:hAnsi="Arial" w:cs="Arial"/>
          <w:color w:val="000000"/>
          <w:sz w:val="24"/>
          <w:szCs w:val="24"/>
          <w:lang w:eastAsia="ru-RU"/>
        </w:rPr>
        <w:t>ловишки</w:t>
      </w:r>
      <w:proofErr w:type="spellEnd"/>
      <w:r w:rsidRPr="008A4E43">
        <w:rPr>
          <w:rFonts w:ascii="Arial" w:eastAsia="Times New Roman" w:hAnsi="Arial" w:cs="Arial"/>
          <w:color w:val="000000"/>
          <w:sz w:val="24"/>
          <w:szCs w:val="24"/>
          <w:lang w:eastAsia="ru-RU"/>
        </w:rPr>
        <w:t xml:space="preserve">. После 2-3 перебежек производится пересчет пойманных и выбирается новый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color w:val="000000"/>
          <w:sz w:val="24"/>
          <w:szCs w:val="24"/>
          <w:lang w:eastAsia="ru-RU"/>
        </w:rPr>
        <w:t>Правила:</w:t>
      </w:r>
      <w:r w:rsidRPr="008A4E43">
        <w:rPr>
          <w:rFonts w:ascii="Arial" w:eastAsia="Times New Roman" w:hAnsi="Arial" w:cs="Arial"/>
          <w:color w:val="000000"/>
          <w:sz w:val="24"/>
          <w:szCs w:val="24"/>
          <w:lang w:eastAsia="ru-RU"/>
        </w:rPr>
        <w:t xml:space="preserve"> Перебегать на другую сторону можно только после слова «лови». Тот, до кого дотронулся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отходит в сторону. Того, кто перебежал на другую сторону, за черту, ловить нельзя.</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color w:val="000000"/>
          <w:sz w:val="24"/>
          <w:szCs w:val="24"/>
          <w:lang w:eastAsia="ru-RU"/>
        </w:rPr>
        <w:t>Варианты</w:t>
      </w:r>
      <w:r w:rsidRPr="008A4E43">
        <w:rPr>
          <w:rFonts w:ascii="Arial" w:eastAsia="Times New Roman" w:hAnsi="Arial" w:cs="Arial"/>
          <w:color w:val="000000"/>
          <w:sz w:val="24"/>
          <w:szCs w:val="24"/>
          <w:lang w:eastAsia="ru-RU"/>
        </w:rPr>
        <w:t xml:space="preserve">: Ввести второго </w:t>
      </w:r>
      <w:proofErr w:type="spellStart"/>
      <w:r w:rsidRPr="008A4E43">
        <w:rPr>
          <w:rFonts w:ascii="Arial" w:eastAsia="Times New Roman" w:hAnsi="Arial" w:cs="Arial"/>
          <w:color w:val="000000"/>
          <w:sz w:val="24"/>
          <w:szCs w:val="24"/>
          <w:lang w:eastAsia="ru-RU"/>
        </w:rPr>
        <w:t>ловишку</w:t>
      </w:r>
      <w:proofErr w:type="spellEnd"/>
      <w:r w:rsidRPr="008A4E43">
        <w:rPr>
          <w:rFonts w:ascii="Arial" w:eastAsia="Times New Roman" w:hAnsi="Arial" w:cs="Arial"/>
          <w:color w:val="000000"/>
          <w:sz w:val="24"/>
          <w:szCs w:val="24"/>
          <w:lang w:eastAsia="ru-RU"/>
        </w:rPr>
        <w:t>. На пути убегающих- преграда- бег между предметами.</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p>
    <w:p w:rsidR="00A14260" w:rsidRPr="008A4E43" w:rsidRDefault="00A14260" w:rsidP="00A14260">
      <w:pPr>
        <w:shd w:val="clear" w:color="auto" w:fill="FFFFFF"/>
        <w:spacing w:after="0" w:line="240" w:lineRule="auto"/>
        <w:textAlignment w:val="baseline"/>
        <w:outlineLvl w:val="2"/>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Подвижная игра «Стадо и волк»</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умение выполнять движения по сигналу. Упражнять в ходьбе и быстром беге.</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В игру включить «водопой», нагибаются и как бы пьют воду.</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Подвижная игра «Гуси – Лебеди»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xml:space="preserve"> Развивать у детей выдержку, умение выполнять движения по сигналу. Упражняться в беге с </w:t>
      </w:r>
      <w:proofErr w:type="spellStart"/>
      <w:r w:rsidRPr="008A4E43">
        <w:rPr>
          <w:rFonts w:ascii="Arial" w:eastAsia="Times New Roman" w:hAnsi="Arial" w:cs="Arial"/>
          <w:color w:val="000000"/>
          <w:sz w:val="24"/>
          <w:szCs w:val="24"/>
          <w:lang w:eastAsia="ru-RU"/>
        </w:rPr>
        <w:t>увертыванием</w:t>
      </w:r>
      <w:proofErr w:type="spellEnd"/>
      <w:r w:rsidRPr="008A4E43">
        <w:rPr>
          <w:rFonts w:ascii="Arial" w:eastAsia="Times New Roman" w:hAnsi="Arial" w:cs="Arial"/>
          <w:color w:val="000000"/>
          <w:sz w:val="24"/>
          <w:szCs w:val="24"/>
          <w:lang w:eastAsia="ru-RU"/>
        </w:rPr>
        <w:t>. Содействовать развитию речи.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Увеличить расстояние. Ввести второго волка. На пути волка преграда-</w:t>
      </w:r>
      <w:r>
        <w:rPr>
          <w:rFonts w:ascii="Arial" w:eastAsia="Times New Roman" w:hAnsi="Arial" w:cs="Arial"/>
          <w:color w:val="000000"/>
          <w:sz w:val="24"/>
          <w:szCs w:val="24"/>
          <w:lang w:eastAsia="ru-RU"/>
        </w:rPr>
        <w:t xml:space="preserve"> ров, который надо перепрыгнуть.</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Pr="008A4E4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8A4E43">
        <w:rPr>
          <w:rFonts w:ascii="Arial" w:eastAsia="Times New Roman" w:hAnsi="Arial" w:cs="Arial"/>
          <w:b/>
          <w:color w:val="000000"/>
          <w:sz w:val="24"/>
          <w:szCs w:val="24"/>
          <w:lang w:eastAsia="ru-RU"/>
        </w:rPr>
        <w:lastRenderedPageBreak/>
        <w:t>Подвижная игра «Кто скорей снимет ленту»</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243583">
        <w:rPr>
          <w:rFonts w:ascii="Arial" w:eastAsia="Times New Roman" w:hAnsi="Arial" w:cs="Arial"/>
          <w:b/>
          <w:color w:val="000000"/>
          <w:sz w:val="24"/>
          <w:szCs w:val="24"/>
          <w:lang w:eastAsia="ru-RU"/>
        </w:rPr>
        <w:t>Правила:</w:t>
      </w:r>
      <w:r w:rsidRPr="008A4E43">
        <w:rPr>
          <w:rFonts w:ascii="Arial" w:eastAsia="Times New Roman" w:hAnsi="Arial" w:cs="Arial"/>
          <w:color w:val="000000"/>
          <w:sz w:val="24"/>
          <w:szCs w:val="24"/>
          <w:lang w:eastAsia="ru-RU"/>
        </w:rPr>
        <w:t xml:space="preserve"> Бежать можно только после слова «беги». Сдергивать ленту только напротив своей колонны.</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243583">
        <w:rPr>
          <w:rFonts w:ascii="Arial" w:eastAsia="Times New Roman" w:hAnsi="Arial" w:cs="Arial"/>
          <w:b/>
          <w:color w:val="000000"/>
          <w:sz w:val="24"/>
          <w:szCs w:val="24"/>
          <w:lang w:eastAsia="ru-RU"/>
        </w:rPr>
        <w:t>Варианты</w:t>
      </w:r>
      <w:r w:rsidRPr="008A4E43">
        <w:rPr>
          <w:rFonts w:ascii="Arial" w:eastAsia="Times New Roman" w:hAnsi="Arial" w:cs="Arial"/>
          <w:color w:val="000000"/>
          <w:sz w:val="24"/>
          <w:szCs w:val="24"/>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2435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243583">
        <w:rPr>
          <w:rFonts w:ascii="Arial" w:eastAsia="Times New Roman" w:hAnsi="Arial" w:cs="Arial"/>
          <w:b/>
          <w:color w:val="000000"/>
          <w:sz w:val="24"/>
          <w:szCs w:val="24"/>
          <w:lang w:eastAsia="ru-RU"/>
        </w:rPr>
        <w:t>Подвижная игра «Быстрей по местам»</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ориентировку в пространстве, умение выполнять движения по сигналу. Упражнять в быстром беге, ходьбе, подпрыгивании.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Место в кругу можно занимать только после слов «По местам». Нельзя оставаться на месте после слова «бегите».</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В начале игры не прятать кубик, чтобы никто не оставался без места. Убрать 2 или 3 кубика. Зимой втыкают в снег флажки.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2435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243583">
        <w:rPr>
          <w:rFonts w:ascii="Arial" w:eastAsia="Times New Roman" w:hAnsi="Arial" w:cs="Arial"/>
          <w:b/>
          <w:color w:val="000000"/>
          <w:sz w:val="24"/>
          <w:szCs w:val="24"/>
          <w:lang w:eastAsia="ru-RU"/>
        </w:rPr>
        <w:t>Подвижная игра «</w:t>
      </w:r>
      <w:proofErr w:type="spellStart"/>
      <w:r w:rsidRPr="00243583">
        <w:rPr>
          <w:rFonts w:ascii="Arial" w:eastAsia="Times New Roman" w:hAnsi="Arial" w:cs="Arial"/>
          <w:b/>
          <w:color w:val="000000"/>
          <w:sz w:val="24"/>
          <w:szCs w:val="24"/>
          <w:lang w:eastAsia="ru-RU"/>
        </w:rPr>
        <w:t>Ловишка</w:t>
      </w:r>
      <w:proofErr w:type="spellEnd"/>
      <w:r w:rsidRPr="00243583">
        <w:rPr>
          <w:rFonts w:ascii="Arial" w:eastAsia="Times New Roman" w:hAnsi="Arial" w:cs="Arial"/>
          <w:b/>
          <w:color w:val="000000"/>
          <w:sz w:val="24"/>
          <w:szCs w:val="24"/>
          <w:lang w:eastAsia="ru-RU"/>
        </w:rPr>
        <w:t>, бери ленту»</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xml:space="preserve"> Развивать у детей ловкость, сообразительность. Упражнять в беге с </w:t>
      </w:r>
      <w:proofErr w:type="spellStart"/>
      <w:r w:rsidRPr="008A4E43">
        <w:rPr>
          <w:rFonts w:ascii="Arial" w:eastAsia="Times New Roman" w:hAnsi="Arial" w:cs="Arial"/>
          <w:color w:val="000000"/>
          <w:sz w:val="24"/>
          <w:szCs w:val="24"/>
          <w:lang w:eastAsia="ru-RU"/>
        </w:rPr>
        <w:t>увертыванием</w:t>
      </w:r>
      <w:proofErr w:type="spellEnd"/>
      <w:r w:rsidRPr="008A4E43">
        <w:rPr>
          <w:rFonts w:ascii="Arial" w:eastAsia="Times New Roman" w:hAnsi="Arial" w:cs="Arial"/>
          <w:color w:val="000000"/>
          <w:sz w:val="24"/>
          <w:szCs w:val="24"/>
          <w:lang w:eastAsia="ru-RU"/>
        </w:rPr>
        <w:t>, в ловле и в построении в круг.</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Описание:</w:t>
      </w:r>
      <w:r w:rsidRPr="008A4E43">
        <w:rPr>
          <w:rFonts w:ascii="Arial" w:eastAsia="Times New Roman" w:hAnsi="Arial" w:cs="Arial"/>
          <w:color w:val="000000"/>
          <w:sz w:val="24"/>
          <w:szCs w:val="24"/>
          <w:lang w:eastAsia="ru-RU"/>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По сигналу «беги» дети разбегаются, а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подсчитывает количество ленточек и возвращает их детям. Игра начинается с новым </w:t>
      </w:r>
      <w:proofErr w:type="spellStart"/>
      <w:r w:rsidRPr="008A4E43">
        <w:rPr>
          <w:rFonts w:ascii="Arial" w:eastAsia="Times New Roman" w:hAnsi="Arial" w:cs="Arial"/>
          <w:color w:val="000000"/>
          <w:sz w:val="24"/>
          <w:szCs w:val="24"/>
          <w:lang w:eastAsia="ru-RU"/>
        </w:rPr>
        <w:t>ловишкой</w:t>
      </w:r>
      <w:proofErr w:type="spellEnd"/>
      <w:r w:rsidRPr="008A4E43">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Правила:</w:t>
      </w:r>
      <w:r w:rsidRPr="008A4E43">
        <w:rPr>
          <w:rFonts w:ascii="Arial" w:eastAsia="Times New Roman" w:hAnsi="Arial" w:cs="Arial"/>
          <w:color w:val="000000"/>
          <w:sz w:val="24"/>
          <w:szCs w:val="24"/>
          <w:lang w:eastAsia="ru-RU"/>
        </w:rPr>
        <w:t> </w:t>
      </w:r>
      <w:proofErr w:type="spellStart"/>
      <w:r w:rsidRPr="008A4E43">
        <w:rPr>
          <w:rFonts w:ascii="Arial" w:eastAsia="Times New Roman" w:hAnsi="Arial" w:cs="Arial"/>
          <w:color w:val="000000"/>
          <w:sz w:val="24"/>
          <w:szCs w:val="24"/>
          <w:lang w:eastAsia="ru-RU"/>
        </w:rPr>
        <w:t>Ловишка</w:t>
      </w:r>
      <w:proofErr w:type="spellEnd"/>
      <w:r w:rsidRPr="008A4E43">
        <w:rPr>
          <w:rFonts w:ascii="Arial" w:eastAsia="Times New Roman" w:hAnsi="Arial" w:cs="Arial"/>
          <w:color w:val="000000"/>
          <w:sz w:val="24"/>
          <w:szCs w:val="24"/>
          <w:lang w:eastAsia="ru-RU"/>
        </w:rPr>
        <w:t xml:space="preserve"> должен брать только ленту, не задерживая играющего. Играющий, лишившийся ленты, отходит в сторону.</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Варианты:</w:t>
      </w:r>
      <w:r w:rsidRPr="008A4E43">
        <w:rPr>
          <w:rFonts w:ascii="Arial" w:eastAsia="Times New Roman" w:hAnsi="Arial" w:cs="Arial"/>
          <w:color w:val="000000"/>
          <w:sz w:val="24"/>
          <w:szCs w:val="24"/>
          <w:lang w:eastAsia="ru-RU"/>
        </w:rPr>
        <w:t xml:space="preserve"> Выбрать двух </w:t>
      </w:r>
      <w:proofErr w:type="spellStart"/>
      <w:r w:rsidRPr="008A4E43">
        <w:rPr>
          <w:rFonts w:ascii="Arial" w:eastAsia="Times New Roman" w:hAnsi="Arial" w:cs="Arial"/>
          <w:color w:val="000000"/>
          <w:sz w:val="24"/>
          <w:szCs w:val="24"/>
          <w:lang w:eastAsia="ru-RU"/>
        </w:rPr>
        <w:t>ловишек</w:t>
      </w:r>
      <w:proofErr w:type="spellEnd"/>
      <w:r w:rsidRPr="008A4E43">
        <w:rPr>
          <w:rFonts w:ascii="Arial" w:eastAsia="Times New Roman" w:hAnsi="Arial" w:cs="Arial"/>
          <w:color w:val="000000"/>
          <w:sz w:val="24"/>
          <w:szCs w:val="24"/>
          <w:lang w:eastAsia="ru-RU"/>
        </w:rPr>
        <w:t>. У присевшего играющего нельзя брать ленту. Играющие пробегают по «дорожке», «мостику», перепрыгивая через «кочки».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Pr="002435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243583">
        <w:rPr>
          <w:rFonts w:ascii="Arial" w:eastAsia="Times New Roman" w:hAnsi="Arial" w:cs="Arial"/>
          <w:b/>
          <w:color w:val="000000"/>
          <w:sz w:val="24"/>
          <w:szCs w:val="24"/>
          <w:lang w:eastAsia="ru-RU"/>
        </w:rPr>
        <w:lastRenderedPageBreak/>
        <w:t>Подвижная игра «Медведь и пчелы»</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Учить детей слезать и влезать на гимнастическую стенку. развивать ловкость, быстроту.</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color w:val="000000"/>
          <w:sz w:val="24"/>
          <w:szCs w:val="24"/>
          <w:lang w:eastAsia="ru-RU"/>
        </w:rPr>
        <w:t>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r w:rsidRPr="008A4E43">
        <w:rPr>
          <w:rFonts w:ascii="Arial" w:eastAsia="Times New Roman" w:hAnsi="Arial" w:cs="Arial"/>
          <w:color w:val="000000"/>
          <w:sz w:val="24"/>
          <w:szCs w:val="24"/>
          <w:lang w:eastAsia="ru-RU"/>
        </w:rPr>
        <w:br/>
      </w:r>
      <w:r w:rsidRPr="00243583">
        <w:rPr>
          <w:rFonts w:ascii="Arial" w:eastAsia="Times New Roman" w:hAnsi="Arial" w:cs="Arial"/>
          <w:b/>
          <w:color w:val="000000"/>
          <w:sz w:val="24"/>
          <w:szCs w:val="24"/>
          <w:lang w:eastAsia="ru-RU"/>
        </w:rPr>
        <w:t>Указания</w:t>
      </w:r>
      <w:r w:rsidRPr="008A4E43">
        <w:rPr>
          <w:rFonts w:ascii="Arial" w:eastAsia="Times New Roman" w:hAnsi="Arial" w:cs="Arial"/>
          <w:color w:val="000000"/>
          <w:sz w:val="24"/>
          <w:szCs w:val="24"/>
          <w:lang w:eastAsia="ru-RU"/>
        </w:rPr>
        <w:t>. После двух повторений дети меняются ролями. Воспитатель следит, чтобы дети не спрыгивали, а слезали с лестниц</w:t>
      </w:r>
      <w:r>
        <w:rPr>
          <w:rFonts w:ascii="Arial" w:eastAsia="Times New Roman" w:hAnsi="Arial" w:cs="Arial"/>
          <w:color w:val="000000"/>
          <w:sz w:val="24"/>
          <w:szCs w:val="24"/>
          <w:lang w:eastAsia="ru-RU"/>
        </w:rPr>
        <w:t>ы; если нужно, оказывают помощь.</w:t>
      </w:r>
    </w:p>
    <w:p w:rsidR="00A14260" w:rsidRDefault="00A14260" w:rsidP="00A14260">
      <w:pPr>
        <w:shd w:val="clear" w:color="auto" w:fill="FFFFFF"/>
        <w:spacing w:after="360" w:line="270" w:lineRule="atLeast"/>
        <w:textAlignment w:val="baseline"/>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w:t>
      </w:r>
      <w:r w:rsidRPr="00243583">
        <w:rPr>
          <w:rFonts w:ascii="Arial" w:eastAsia="Times New Roman" w:hAnsi="Arial" w:cs="Arial"/>
          <w:b/>
          <w:color w:val="000000"/>
          <w:sz w:val="24"/>
          <w:szCs w:val="24"/>
          <w:lang w:eastAsia="ru-RU"/>
        </w:rPr>
        <w:t>Подвижная игра «Охотники и зайцы»</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Совершенствовать навыки прыжков и метания в цель на обеих ногах. Развивать ловкость , скорость и ориентирования в пространстве.</w:t>
      </w:r>
      <w:r w:rsidRPr="008A4E43">
        <w:rPr>
          <w:rFonts w:ascii="Arial" w:eastAsia="Times New Roman" w:hAnsi="Arial" w:cs="Arial"/>
          <w:b/>
          <w:bCs/>
          <w:color w:val="000000"/>
          <w:sz w:val="24"/>
          <w:szCs w:val="24"/>
          <w:bdr w:val="none" w:sz="0" w:space="0" w:color="auto" w:frame="1"/>
          <w:lang w:eastAsia="ru-RU"/>
        </w:rPr>
        <w:t>Разделение ролей:</w:t>
      </w:r>
      <w:r w:rsidRPr="008A4E43">
        <w:rPr>
          <w:rFonts w:ascii="Arial" w:eastAsia="Times New Roman" w:hAnsi="Arial" w:cs="Arial"/>
          <w:color w:val="000000"/>
          <w:sz w:val="24"/>
          <w:szCs w:val="24"/>
          <w:lang w:eastAsia="ru-RU"/>
        </w:rPr>
        <w:t> Выбирают одного или двух «охотников», которые становятся с одной стороны площадки, остальные дети — «зайцы».</w:t>
      </w:r>
      <w:r>
        <w:rPr>
          <w:rFonts w:ascii="Arial" w:eastAsia="Times New Roman" w:hAnsi="Arial" w:cs="Arial"/>
          <w:b/>
          <w:bCs/>
          <w:color w:val="000000"/>
          <w:sz w:val="24"/>
          <w:szCs w:val="24"/>
          <w:bdr w:val="none" w:sz="0" w:space="0" w:color="auto" w:frame="1"/>
          <w:lang w:eastAsia="ru-RU"/>
        </w:rPr>
        <w:t xml:space="preserve">Ход </w:t>
      </w:r>
      <w:r w:rsidRPr="008A4E43">
        <w:rPr>
          <w:rFonts w:ascii="Arial" w:eastAsia="Times New Roman" w:hAnsi="Arial" w:cs="Arial"/>
          <w:b/>
          <w:bCs/>
          <w:color w:val="000000"/>
          <w:sz w:val="24"/>
          <w:szCs w:val="24"/>
          <w:bdr w:val="none" w:sz="0" w:space="0" w:color="auto" w:frame="1"/>
          <w:lang w:eastAsia="ru-RU"/>
        </w:rPr>
        <w:t>игры.</w:t>
      </w:r>
      <w:r w:rsidRPr="008A4E43">
        <w:rPr>
          <w:rFonts w:ascii="Arial" w:eastAsia="Times New Roman" w:hAnsi="Arial" w:cs="Arial"/>
          <w:color w:val="000000"/>
          <w:sz w:val="24"/>
          <w:szCs w:val="24"/>
          <w:lang w:eastAsia="ru-RU"/>
        </w:rPr>
        <w:b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r w:rsidRPr="008A4E43">
        <w:rPr>
          <w:rFonts w:ascii="Arial" w:eastAsia="Times New Roman" w:hAnsi="Arial" w:cs="Arial"/>
          <w:color w:val="000000"/>
          <w:sz w:val="24"/>
          <w:szCs w:val="24"/>
          <w:lang w:eastAsia="ru-RU"/>
        </w:rPr>
        <w:br/>
        <w:t>На слова воспитателя:</w:t>
      </w:r>
      <w:r w:rsidRPr="008A4E43">
        <w:rPr>
          <w:rFonts w:ascii="Arial" w:eastAsia="Times New Roman" w:hAnsi="Arial" w:cs="Arial"/>
          <w:color w:val="000000"/>
          <w:sz w:val="24"/>
          <w:szCs w:val="24"/>
          <w:lang w:eastAsia="ru-RU"/>
        </w:rPr>
        <w:br/>
        <w:t>Зайчик прыг-скок. прыг-скок</w:t>
      </w:r>
      <w:r w:rsidRPr="008A4E43">
        <w:rPr>
          <w:rFonts w:ascii="Arial" w:eastAsia="Times New Roman" w:hAnsi="Arial" w:cs="Arial"/>
          <w:color w:val="000000"/>
          <w:sz w:val="24"/>
          <w:szCs w:val="24"/>
          <w:lang w:eastAsia="ru-RU"/>
        </w:rPr>
        <w:br/>
        <w:t>В зеленый лесок</w:t>
      </w:r>
      <w:r w:rsidRPr="008A4E43">
        <w:rPr>
          <w:rFonts w:ascii="Arial" w:eastAsia="Times New Roman" w:hAnsi="Arial" w:cs="Arial"/>
          <w:color w:val="000000"/>
          <w:sz w:val="24"/>
          <w:szCs w:val="24"/>
          <w:lang w:eastAsia="ru-RU"/>
        </w:rPr>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r w:rsidRPr="008A4E43">
        <w:rPr>
          <w:rFonts w:ascii="Arial" w:eastAsia="Times New Roman" w:hAnsi="Arial" w:cs="Arial"/>
          <w:b/>
          <w:bCs/>
          <w:color w:val="000000"/>
          <w:sz w:val="24"/>
          <w:szCs w:val="24"/>
          <w:bdr w:val="none" w:sz="0" w:space="0" w:color="auto" w:frame="1"/>
          <w:lang w:eastAsia="ru-RU"/>
        </w:rPr>
        <w:t>Указания к игре.</w:t>
      </w:r>
      <w:r w:rsidRPr="008A4E43">
        <w:rPr>
          <w:rFonts w:ascii="Arial" w:eastAsia="Times New Roman" w:hAnsi="Arial" w:cs="Arial"/>
          <w:color w:val="000000"/>
          <w:sz w:val="24"/>
          <w:szCs w:val="24"/>
          <w:lang w:eastAsia="ru-RU"/>
        </w:rPr>
        <w:t> Следить, чтобы «охотник» бросал мяч как правой, так и левой рукой. «Охотники» бросают мяч только под ноги «зайцам». Мяч поднимает тот, кто его бросил.</w:t>
      </w:r>
    </w:p>
    <w:p w:rsidR="00A14260" w:rsidRPr="00243583" w:rsidRDefault="00A14260" w:rsidP="00A14260">
      <w:pPr>
        <w:shd w:val="clear" w:color="auto" w:fill="FFFFFF"/>
        <w:spacing w:after="360" w:line="270" w:lineRule="atLeast"/>
        <w:jc w:val="left"/>
        <w:textAlignment w:val="baseline"/>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w:t>
      </w:r>
    </w:p>
    <w:p w:rsidR="00A14260" w:rsidRPr="002435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243583">
        <w:rPr>
          <w:rFonts w:ascii="Arial" w:eastAsia="Times New Roman" w:hAnsi="Arial" w:cs="Arial"/>
          <w:b/>
          <w:color w:val="000000"/>
          <w:sz w:val="24"/>
          <w:szCs w:val="24"/>
          <w:lang w:eastAsia="ru-RU"/>
        </w:rPr>
        <w:t>Подвижная игра «Свободное место»</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ловкость, быстроту; умение не сталкиваться.</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color w:val="000000"/>
          <w:sz w:val="24"/>
          <w:szCs w:val="24"/>
          <w:lang w:eastAsia="ru-RU"/>
        </w:rPr>
        <w:t>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r w:rsidRPr="008A4E43">
        <w:rPr>
          <w:rFonts w:ascii="Arial" w:eastAsia="Times New Roman" w:hAnsi="Arial" w:cs="Arial"/>
          <w:b/>
          <w:bCs/>
          <w:color w:val="000000"/>
          <w:sz w:val="24"/>
          <w:szCs w:val="24"/>
          <w:bdr w:val="none" w:sz="0" w:space="0" w:color="auto" w:frame="1"/>
          <w:lang w:eastAsia="ru-RU"/>
        </w:rPr>
        <w:t>Указания.</w:t>
      </w:r>
      <w:r w:rsidRPr="008A4E43">
        <w:rPr>
          <w:rFonts w:ascii="Arial" w:eastAsia="Times New Roman" w:hAnsi="Arial" w:cs="Arial"/>
          <w:color w:val="000000"/>
          <w:sz w:val="24"/>
          <w:szCs w:val="24"/>
          <w:lang w:eastAsia="ru-RU"/>
        </w:rPr>
        <w:t> Можно вызвать для бега и детей, сидящих в разных местах круга.</w:t>
      </w:r>
    </w:p>
    <w:p w:rsidR="00A055C8" w:rsidRPr="008A4E43" w:rsidRDefault="00A055C8"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p>
    <w:p w:rsidR="00A14260" w:rsidRPr="002435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243583">
        <w:rPr>
          <w:rFonts w:ascii="Arial" w:eastAsia="Times New Roman" w:hAnsi="Arial" w:cs="Arial"/>
          <w:b/>
          <w:color w:val="000000"/>
          <w:sz w:val="24"/>
          <w:szCs w:val="24"/>
          <w:lang w:eastAsia="ru-RU"/>
        </w:rPr>
        <w:lastRenderedPageBreak/>
        <w:t>Подвижная игра «Волк во рву»</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Учить детей перепрыгивать, развивать ловкость.</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color w:val="000000"/>
          <w:sz w:val="24"/>
          <w:szCs w:val="24"/>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r w:rsidRPr="008A4E43">
        <w:rPr>
          <w:rFonts w:ascii="Arial" w:eastAsia="Times New Roman" w:hAnsi="Arial" w:cs="Arial"/>
          <w:color w:val="000000"/>
          <w:sz w:val="24"/>
          <w:szCs w:val="24"/>
          <w:lang w:eastAsia="ru-RU"/>
        </w:rPr>
        <w:t>Oсаленный</w:t>
      </w:r>
      <w:proofErr w:type="spellEnd"/>
      <w:r w:rsidRPr="008A4E43">
        <w:rPr>
          <w:rFonts w:ascii="Arial" w:eastAsia="Times New Roman" w:hAnsi="Arial" w:cs="Arial"/>
          <w:color w:val="000000"/>
          <w:sz w:val="24"/>
          <w:szCs w:val="24"/>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r w:rsidRPr="008A4E43">
        <w:rPr>
          <w:rFonts w:ascii="Arial" w:eastAsia="Times New Roman" w:hAnsi="Arial" w:cs="Arial"/>
          <w:b/>
          <w:bCs/>
          <w:color w:val="000000"/>
          <w:sz w:val="24"/>
          <w:szCs w:val="24"/>
          <w:bdr w:val="none" w:sz="0" w:space="0" w:color="auto" w:frame="1"/>
          <w:lang w:eastAsia="ru-RU"/>
        </w:rPr>
        <w:t>Указания.</w:t>
      </w:r>
      <w:r w:rsidRPr="008A4E43">
        <w:rPr>
          <w:rFonts w:ascii="Arial" w:eastAsia="Times New Roman" w:hAnsi="Arial" w:cs="Arial"/>
          <w:color w:val="000000"/>
          <w:sz w:val="24"/>
          <w:szCs w:val="24"/>
          <w:lang w:eastAsia="ru-RU"/>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A14260" w:rsidRPr="00243583" w:rsidRDefault="00A14260" w:rsidP="00A14260">
      <w:pPr>
        <w:shd w:val="clear" w:color="auto" w:fill="FFFFFF"/>
        <w:spacing w:after="360" w:line="270" w:lineRule="atLeast"/>
        <w:textAlignment w:val="baseline"/>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w:t>
      </w:r>
      <w:r w:rsidRPr="00243583">
        <w:rPr>
          <w:rFonts w:ascii="Arial" w:eastAsia="Times New Roman" w:hAnsi="Arial" w:cs="Arial"/>
          <w:b/>
          <w:color w:val="000000"/>
          <w:sz w:val="24"/>
          <w:szCs w:val="24"/>
          <w:lang w:eastAsia="ru-RU"/>
        </w:rPr>
        <w:t>Подвижная игра «Лягушки и цапли»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у детей ловкость, быстроту. Учить прыгать вперед-назад через предмет.</w:t>
      </w:r>
      <w:r w:rsidRPr="008A4E43">
        <w:rPr>
          <w:rFonts w:ascii="Arial" w:eastAsia="Times New Roman" w:hAnsi="Arial" w:cs="Arial"/>
          <w:color w:val="000000"/>
          <w:sz w:val="24"/>
          <w:szCs w:val="24"/>
          <w:lang w:eastAsia="ru-RU"/>
        </w:rPr>
        <w:b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Указания.</w:t>
      </w:r>
      <w:r w:rsidRPr="008A4E43">
        <w:rPr>
          <w:rFonts w:ascii="Arial" w:eastAsia="Times New Roman" w:hAnsi="Arial" w:cs="Arial"/>
          <w:color w:val="000000"/>
          <w:sz w:val="24"/>
          <w:szCs w:val="24"/>
          <w:lang w:eastAsia="ru-RU"/>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A055C8" w:rsidRDefault="00A055C8"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40" w:lineRule="auto"/>
        <w:textAlignment w:val="baseline"/>
        <w:outlineLvl w:val="2"/>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Удмурдская подвижная игра «Водяной»</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воспитывать доброжелательные отношения между детьми.</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color w:val="000000"/>
          <w:sz w:val="24"/>
          <w:szCs w:val="24"/>
          <w:lang w:eastAsia="ru-RU"/>
        </w:rPr>
        <w:t>Водящий сидит в кругу с закрытыми глазами. Играющие двигаются по кругу со словами:</w:t>
      </w:r>
      <w:r w:rsidRPr="008A4E43">
        <w:rPr>
          <w:rFonts w:ascii="Arial" w:eastAsia="Times New Roman" w:hAnsi="Arial" w:cs="Arial"/>
          <w:color w:val="000000"/>
          <w:sz w:val="24"/>
          <w:szCs w:val="24"/>
          <w:lang w:eastAsia="ru-RU"/>
        </w:rPr>
        <w:br/>
        <w:t>Дедушка Водяной,</w:t>
      </w:r>
      <w:r w:rsidRPr="008A4E43">
        <w:rPr>
          <w:rFonts w:ascii="Arial" w:eastAsia="Times New Roman" w:hAnsi="Arial" w:cs="Arial"/>
          <w:color w:val="000000"/>
          <w:sz w:val="24"/>
          <w:szCs w:val="24"/>
          <w:lang w:eastAsia="ru-RU"/>
        </w:rPr>
        <w:br/>
        <w:t>Что сидишь под водой?</w:t>
      </w:r>
      <w:r w:rsidRPr="008A4E43">
        <w:rPr>
          <w:rFonts w:ascii="Arial" w:eastAsia="Times New Roman" w:hAnsi="Arial" w:cs="Arial"/>
          <w:color w:val="000000"/>
          <w:sz w:val="24"/>
          <w:szCs w:val="24"/>
          <w:lang w:eastAsia="ru-RU"/>
        </w:rPr>
        <w:br/>
        <w:t>Выгляни на чуточку,</w:t>
      </w:r>
      <w:r w:rsidRPr="008A4E43">
        <w:rPr>
          <w:rFonts w:ascii="Arial" w:eastAsia="Times New Roman" w:hAnsi="Arial" w:cs="Arial"/>
          <w:color w:val="000000"/>
          <w:sz w:val="24"/>
          <w:szCs w:val="24"/>
          <w:lang w:eastAsia="ru-RU"/>
        </w:rPr>
        <w:br/>
        <w:t>На одну минуточку.</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color w:val="000000"/>
          <w:sz w:val="24"/>
          <w:szCs w:val="24"/>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A14260" w:rsidRPr="008A4E43"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5769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576983">
        <w:rPr>
          <w:rFonts w:ascii="Arial" w:eastAsia="Times New Roman" w:hAnsi="Arial" w:cs="Arial"/>
          <w:b/>
          <w:color w:val="000000"/>
          <w:sz w:val="24"/>
          <w:szCs w:val="24"/>
          <w:lang w:eastAsia="ru-RU"/>
        </w:rPr>
        <w:lastRenderedPageBreak/>
        <w:t>Подвижная игра «Космонавты»</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Развивать у детей внимание, ловкость, воображение. Упражнять в быстрой ориентировке в пространстве.</w:t>
      </w:r>
      <w:r w:rsidRPr="008A4E43">
        <w:rPr>
          <w:rFonts w:ascii="Arial" w:eastAsia="Times New Roman" w:hAnsi="Arial" w:cs="Arial"/>
          <w:color w:val="000000"/>
          <w:sz w:val="24"/>
          <w:szCs w:val="24"/>
          <w:lang w:eastAsia="ru-RU"/>
        </w:rPr>
        <w:b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r w:rsidRPr="008A4E43">
        <w:rPr>
          <w:rFonts w:ascii="Arial" w:eastAsia="Times New Roman" w:hAnsi="Arial" w:cs="Arial"/>
          <w:color w:val="000000"/>
          <w:sz w:val="24"/>
          <w:szCs w:val="24"/>
          <w:lang w:eastAsia="ru-RU"/>
        </w:rPr>
        <w:br/>
      </w:r>
      <w:r w:rsidRPr="00576983">
        <w:rPr>
          <w:rFonts w:ascii="Arial" w:eastAsia="Times New Roman" w:hAnsi="Arial" w:cs="Arial"/>
          <w:i/>
          <w:color w:val="000000"/>
          <w:sz w:val="24"/>
          <w:szCs w:val="24"/>
          <w:lang w:eastAsia="ru-RU"/>
        </w:rPr>
        <w:t>Ждут нас быстрые ракеты На такую полетим!</w:t>
      </w:r>
      <w:r w:rsidRPr="00576983">
        <w:rPr>
          <w:rFonts w:ascii="Arial" w:eastAsia="Times New Roman" w:hAnsi="Arial" w:cs="Arial"/>
          <w:i/>
          <w:color w:val="000000"/>
          <w:sz w:val="24"/>
          <w:szCs w:val="24"/>
          <w:lang w:eastAsia="ru-RU"/>
        </w:rPr>
        <w:br/>
        <w:t>Для прогулок по планетам. Но в игре один секрет:</w:t>
      </w:r>
      <w:r w:rsidRPr="00576983">
        <w:rPr>
          <w:rFonts w:ascii="Arial" w:eastAsia="Times New Roman" w:hAnsi="Arial" w:cs="Arial"/>
          <w:i/>
          <w:color w:val="000000"/>
          <w:sz w:val="24"/>
          <w:szCs w:val="24"/>
          <w:lang w:eastAsia="ru-RU"/>
        </w:rPr>
        <w:br/>
        <w:t>На какую захотим, Опоздавшим места нет.</w:t>
      </w:r>
      <w:r w:rsidRPr="008A4E43">
        <w:rPr>
          <w:rFonts w:ascii="Arial" w:eastAsia="Times New Roman" w:hAnsi="Arial" w:cs="Arial"/>
          <w:color w:val="000000"/>
          <w:sz w:val="24"/>
          <w:szCs w:val="24"/>
          <w:lang w:eastAsia="ru-RU"/>
        </w:rPr>
        <w:b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055C8" w:rsidRDefault="00A055C8"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p>
    <w:p w:rsidR="00A14260" w:rsidRPr="005769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576983">
        <w:rPr>
          <w:rFonts w:ascii="Arial" w:eastAsia="Times New Roman" w:hAnsi="Arial" w:cs="Arial"/>
          <w:b/>
          <w:color w:val="000000"/>
          <w:sz w:val="24"/>
          <w:szCs w:val="24"/>
          <w:lang w:eastAsia="ru-RU"/>
        </w:rPr>
        <w:t>Подвижная игра «Сокол и голуби»</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xml:space="preserve"> упражнять детей в беге с </w:t>
      </w:r>
      <w:proofErr w:type="spellStart"/>
      <w:r w:rsidRPr="008A4E43">
        <w:rPr>
          <w:rFonts w:ascii="Arial" w:eastAsia="Times New Roman" w:hAnsi="Arial" w:cs="Arial"/>
          <w:color w:val="000000"/>
          <w:sz w:val="24"/>
          <w:szCs w:val="24"/>
          <w:lang w:eastAsia="ru-RU"/>
        </w:rPr>
        <w:t>увертыванием</w:t>
      </w:r>
      <w:proofErr w:type="spellEnd"/>
      <w:r w:rsidRPr="008A4E43">
        <w:rPr>
          <w:rFonts w:ascii="Arial" w:eastAsia="Times New Roman" w:hAnsi="Arial" w:cs="Arial"/>
          <w:color w:val="000000"/>
          <w:sz w:val="24"/>
          <w:szCs w:val="24"/>
          <w:lang w:eastAsia="ru-RU"/>
        </w:rPr>
        <w:t>.</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color w:val="000000"/>
          <w:sz w:val="24"/>
          <w:szCs w:val="24"/>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A14260" w:rsidRPr="00576983" w:rsidRDefault="00A14260" w:rsidP="00A14260">
      <w:pPr>
        <w:shd w:val="clear" w:color="auto" w:fill="FFFFFF"/>
        <w:spacing w:after="360" w:line="270" w:lineRule="atLeast"/>
        <w:textAlignment w:val="baseline"/>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w:t>
      </w:r>
      <w:r w:rsidRPr="00576983">
        <w:rPr>
          <w:rFonts w:ascii="Arial" w:eastAsia="Times New Roman" w:hAnsi="Arial" w:cs="Arial"/>
          <w:b/>
          <w:color w:val="000000"/>
          <w:sz w:val="24"/>
          <w:szCs w:val="24"/>
          <w:lang w:eastAsia="ru-RU"/>
        </w:rPr>
        <w:t>Подвижная игра «Птички и клетка»</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Цель:</w:t>
      </w:r>
      <w:r w:rsidRPr="008A4E43">
        <w:rPr>
          <w:rFonts w:ascii="Arial" w:eastAsia="Times New Roman" w:hAnsi="Arial" w:cs="Arial"/>
          <w:color w:val="000000"/>
          <w:sz w:val="24"/>
          <w:szCs w:val="24"/>
          <w:lang w:eastAsia="ru-RU"/>
        </w:rPr>
        <w:t> повышение мотивации к игровой деятельности, упражнять бег – в положении полусидя с ускорением и замедлением темпа передвижения.</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color w:val="000000"/>
          <w:sz w:val="24"/>
          <w:szCs w:val="24"/>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A14260" w:rsidRPr="0057698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w:t>
      </w:r>
      <w:r w:rsidRPr="00576983">
        <w:rPr>
          <w:rFonts w:ascii="Arial" w:eastAsia="Times New Roman" w:hAnsi="Arial" w:cs="Arial"/>
          <w:b/>
          <w:color w:val="000000"/>
          <w:sz w:val="24"/>
          <w:szCs w:val="24"/>
          <w:lang w:eastAsia="ru-RU"/>
        </w:rPr>
        <w:t xml:space="preserve"> Подвижная игра «У кого мяч»</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Цели:</w:t>
      </w:r>
      <w:r w:rsidRPr="008A4E43">
        <w:rPr>
          <w:rFonts w:ascii="Arial" w:eastAsia="Times New Roman" w:hAnsi="Arial" w:cs="Arial"/>
          <w:color w:val="000000"/>
          <w:sz w:val="24"/>
          <w:szCs w:val="24"/>
          <w:lang w:eastAsia="ru-RU"/>
        </w:rPr>
        <w:t> учить держать спину ровно, укреплять мышцы спины, упражнять передачу мяча.</w:t>
      </w:r>
      <w:r w:rsidRPr="008A4E43">
        <w:rPr>
          <w:rFonts w:ascii="Arial" w:eastAsia="Times New Roman" w:hAnsi="Arial" w:cs="Arial"/>
          <w:color w:val="000000"/>
          <w:sz w:val="24"/>
          <w:szCs w:val="24"/>
          <w:lang w:eastAsia="ru-RU"/>
        </w:rPr>
        <w:b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055C8" w:rsidRDefault="00A055C8" w:rsidP="00A14260">
      <w:pPr>
        <w:shd w:val="clear" w:color="auto" w:fill="FFFFFF"/>
        <w:spacing w:after="360" w:line="270" w:lineRule="atLeast"/>
        <w:textAlignment w:val="baseline"/>
        <w:rPr>
          <w:rFonts w:ascii="Arial" w:eastAsia="Times New Roman" w:hAnsi="Arial" w:cs="Arial"/>
          <w:b/>
          <w:color w:val="000000"/>
          <w:sz w:val="24"/>
          <w:szCs w:val="24"/>
          <w:lang w:eastAsia="ru-RU"/>
        </w:rPr>
      </w:pPr>
    </w:p>
    <w:p w:rsidR="00A14260" w:rsidRPr="00576983" w:rsidRDefault="00A14260" w:rsidP="00A14260">
      <w:pPr>
        <w:shd w:val="clear" w:color="auto" w:fill="FFFFFF"/>
        <w:spacing w:after="360" w:line="270" w:lineRule="atLeast"/>
        <w:textAlignment w:val="baseline"/>
        <w:rPr>
          <w:rFonts w:ascii="Arial" w:eastAsia="Times New Roman" w:hAnsi="Arial" w:cs="Arial"/>
          <w:b/>
          <w:color w:val="000000"/>
          <w:sz w:val="24"/>
          <w:szCs w:val="24"/>
          <w:lang w:eastAsia="ru-RU"/>
        </w:rPr>
      </w:pPr>
      <w:r w:rsidRPr="00576983">
        <w:rPr>
          <w:rFonts w:ascii="Arial" w:eastAsia="Times New Roman" w:hAnsi="Arial" w:cs="Arial"/>
          <w:b/>
          <w:color w:val="000000"/>
          <w:sz w:val="24"/>
          <w:szCs w:val="24"/>
          <w:lang w:eastAsia="ru-RU"/>
        </w:rPr>
        <w:lastRenderedPageBreak/>
        <w:t>Подвижная игра «Самолеты»</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Цели:</w:t>
      </w:r>
      <w:r w:rsidRPr="008A4E43">
        <w:rPr>
          <w:rFonts w:ascii="Arial" w:eastAsia="Times New Roman" w:hAnsi="Arial" w:cs="Arial"/>
          <w:color w:val="000000"/>
          <w:sz w:val="24"/>
          <w:szCs w:val="24"/>
          <w:lang w:eastAsia="ru-RU"/>
        </w:rPr>
        <w:t> учить детей медленному бегу, держать спину и голову прямо во время бега, соблюдать расстояние между друг другом, развивать ориентировку в пространстве.</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576983">
        <w:rPr>
          <w:rFonts w:ascii="Arial" w:eastAsia="Times New Roman" w:hAnsi="Arial" w:cs="Arial"/>
          <w:i/>
          <w:color w:val="000000"/>
          <w:sz w:val="24"/>
          <w:szCs w:val="24"/>
          <w:lang w:eastAsia="ru-RU"/>
        </w:rPr>
        <w:t>I вариант</w:t>
      </w:r>
      <w:r w:rsidRPr="008A4E43">
        <w:rPr>
          <w:rFonts w:ascii="Arial" w:eastAsia="Times New Roman" w:hAnsi="Arial" w:cs="Arial"/>
          <w:color w:val="000000"/>
          <w:sz w:val="24"/>
          <w:szCs w:val="24"/>
          <w:lang w:eastAsia="ru-RU"/>
        </w:rPr>
        <w:t>: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A14260"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sidRPr="00576983">
        <w:rPr>
          <w:rFonts w:ascii="Arial" w:eastAsia="Times New Roman" w:hAnsi="Arial" w:cs="Arial"/>
          <w:i/>
          <w:color w:val="000000"/>
          <w:sz w:val="24"/>
          <w:szCs w:val="24"/>
          <w:lang w:eastAsia="ru-RU"/>
        </w:rPr>
        <w:t>II вариант:</w:t>
      </w:r>
      <w:r w:rsidRPr="008A4E43">
        <w:rPr>
          <w:rFonts w:ascii="Arial" w:eastAsia="Times New Roman" w:hAnsi="Arial" w:cs="Arial"/>
          <w:color w:val="000000"/>
          <w:sz w:val="24"/>
          <w:szCs w:val="24"/>
          <w:lang w:eastAsia="ru-RU"/>
        </w:rPr>
        <w:t xml:space="preserve">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A14260" w:rsidRPr="008A4E43" w:rsidRDefault="00A14260" w:rsidP="00A14260">
      <w:pPr>
        <w:shd w:val="clear" w:color="auto" w:fill="FFFFFF"/>
        <w:spacing w:after="36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8A4E43" w:rsidRDefault="00A14260" w:rsidP="00A14260">
      <w:pPr>
        <w:shd w:val="clear" w:color="auto" w:fill="FFFFFF"/>
        <w:spacing w:after="0" w:line="270" w:lineRule="atLeas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Подвижная игра «Совушка»</w:t>
      </w:r>
    </w:p>
    <w:p w:rsidR="00A14260"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Цели:</w:t>
      </w:r>
      <w:r w:rsidRPr="008A4E43">
        <w:rPr>
          <w:rFonts w:ascii="Arial" w:eastAsia="Times New Roman" w:hAnsi="Arial" w:cs="Arial"/>
          <w:color w:val="000000"/>
          <w:sz w:val="24"/>
          <w:szCs w:val="24"/>
          <w:lang w:eastAsia="ru-RU"/>
        </w:rPr>
        <w:t> развитие внимания, реакции на словесную команду и произвольной регуляции поведения.</w:t>
      </w:r>
      <w:r w:rsidRPr="008A4E43">
        <w:rPr>
          <w:rFonts w:ascii="Arial" w:eastAsia="Times New Roman" w:hAnsi="Arial" w:cs="Arial"/>
          <w:color w:val="000000"/>
          <w:sz w:val="24"/>
          <w:szCs w:val="24"/>
          <w:lang w:eastAsia="ru-RU"/>
        </w:rPr>
        <w:b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
    <w:p w:rsidR="00A14260" w:rsidRPr="00566A53" w:rsidRDefault="00A14260" w:rsidP="00A14260">
      <w:pPr>
        <w:shd w:val="clear" w:color="auto" w:fill="FFFFFF"/>
        <w:spacing w:after="0" w:line="240" w:lineRule="auto"/>
        <w:textAlignment w:val="baseline"/>
        <w:outlineLvl w:val="2"/>
        <w:rPr>
          <w:rFonts w:ascii="Arial" w:eastAsia="Times New Roman" w:hAnsi="Arial" w:cs="Arial"/>
          <w:b/>
          <w:color w:val="000000"/>
          <w:sz w:val="24"/>
          <w:szCs w:val="24"/>
          <w:lang w:eastAsia="ru-RU"/>
        </w:rPr>
      </w:pPr>
      <w:r w:rsidRPr="00566A53">
        <w:rPr>
          <w:rFonts w:ascii="Arial" w:eastAsia="Times New Roman" w:hAnsi="Arial" w:cs="Arial"/>
          <w:b/>
          <w:color w:val="000000"/>
          <w:sz w:val="24"/>
          <w:szCs w:val="24"/>
          <w:lang w:eastAsia="ru-RU"/>
        </w:rPr>
        <w:t>Подвижная игра «Бездомный заяц»</w:t>
      </w:r>
    </w:p>
    <w:p w:rsidR="00A14260" w:rsidRPr="008A4E43" w:rsidRDefault="00A14260" w:rsidP="00A14260">
      <w:pPr>
        <w:shd w:val="clear" w:color="auto" w:fill="FFFFFF"/>
        <w:spacing w:after="0" w:line="270" w:lineRule="atLeast"/>
        <w:jc w:val="left"/>
        <w:textAlignment w:val="baseline"/>
        <w:rPr>
          <w:rFonts w:ascii="Arial" w:eastAsia="Times New Roman" w:hAnsi="Arial" w:cs="Arial"/>
          <w:color w:val="000000"/>
          <w:sz w:val="24"/>
          <w:szCs w:val="24"/>
          <w:lang w:eastAsia="ru-RU"/>
        </w:rPr>
      </w:pPr>
      <w:r w:rsidRPr="008A4E43">
        <w:rPr>
          <w:rFonts w:ascii="Arial" w:eastAsia="Times New Roman" w:hAnsi="Arial" w:cs="Arial"/>
          <w:b/>
          <w:bCs/>
          <w:color w:val="000000"/>
          <w:sz w:val="24"/>
          <w:szCs w:val="24"/>
          <w:bdr w:val="none" w:sz="0" w:space="0" w:color="auto" w:frame="1"/>
          <w:lang w:eastAsia="ru-RU"/>
        </w:rPr>
        <w:t>Цели:</w:t>
      </w:r>
      <w:r w:rsidRPr="008A4E43">
        <w:rPr>
          <w:rFonts w:ascii="Arial" w:eastAsia="Times New Roman" w:hAnsi="Arial" w:cs="Arial"/>
          <w:color w:val="000000"/>
          <w:sz w:val="24"/>
          <w:szCs w:val="24"/>
          <w:lang w:eastAsia="ru-RU"/>
        </w:rPr>
        <w:t xml:space="preserve"> упражнение кратковременного быстрого бега и бега с </w:t>
      </w:r>
      <w:proofErr w:type="spellStart"/>
      <w:r w:rsidRPr="008A4E43">
        <w:rPr>
          <w:rFonts w:ascii="Arial" w:eastAsia="Times New Roman" w:hAnsi="Arial" w:cs="Arial"/>
          <w:color w:val="000000"/>
          <w:sz w:val="24"/>
          <w:szCs w:val="24"/>
          <w:lang w:eastAsia="ru-RU"/>
        </w:rPr>
        <w:t>увертыванием</w:t>
      </w:r>
      <w:proofErr w:type="spellEnd"/>
      <w:r w:rsidRPr="008A4E43">
        <w:rPr>
          <w:rFonts w:ascii="Arial" w:eastAsia="Times New Roman" w:hAnsi="Arial" w:cs="Arial"/>
          <w:color w:val="000000"/>
          <w:sz w:val="24"/>
          <w:szCs w:val="24"/>
          <w:lang w:eastAsia="ru-RU"/>
        </w:rPr>
        <w:t>, развитие реакции на быстрое принятие решения.</w:t>
      </w:r>
      <w:r w:rsidRPr="008A4E43">
        <w:rPr>
          <w:rFonts w:ascii="Arial" w:eastAsia="Times New Roman" w:hAnsi="Arial" w:cs="Arial"/>
          <w:color w:val="000000"/>
          <w:sz w:val="24"/>
          <w:szCs w:val="24"/>
          <w:lang w:eastAsia="ru-RU"/>
        </w:rPr>
        <w:b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A14260" w:rsidRPr="008A4E43" w:rsidRDefault="00A14260" w:rsidP="00A14260">
      <w:pPr>
        <w:rPr>
          <w:sz w:val="24"/>
          <w:szCs w:val="24"/>
        </w:rPr>
      </w:pPr>
      <w:r>
        <w:rPr>
          <w:sz w:val="24"/>
          <w:szCs w:val="24"/>
        </w:rPr>
        <w:t>------------------------------------------------------------------------------------------------------------------------</w:t>
      </w:r>
    </w:p>
    <w:p w:rsidR="00A14260" w:rsidRPr="008A4E43" w:rsidRDefault="00A14260" w:rsidP="00A14260">
      <w:pPr>
        <w:rPr>
          <w:sz w:val="24"/>
          <w:szCs w:val="24"/>
        </w:rPr>
      </w:pPr>
    </w:p>
    <w:p w:rsidR="00A14260" w:rsidRPr="00566A53" w:rsidRDefault="00A14260" w:rsidP="00A14260">
      <w:pPr>
        <w:shd w:val="clear" w:color="auto" w:fill="FFFFFF"/>
        <w:spacing w:after="150" w:line="315" w:lineRule="atLeast"/>
        <w:rPr>
          <w:rFonts w:ascii="Trebuchet MS" w:eastAsia="Times New Roman" w:hAnsi="Trebuchet MS" w:cs="Times New Roman"/>
          <w:b/>
          <w:bCs/>
          <w:color w:val="CC0066"/>
          <w:sz w:val="48"/>
          <w:szCs w:val="48"/>
          <w:lang w:eastAsia="ru-RU"/>
        </w:rPr>
      </w:pPr>
      <w:r w:rsidRPr="00566A53">
        <w:rPr>
          <w:rFonts w:ascii="Trebuchet MS" w:eastAsia="Times New Roman" w:hAnsi="Trebuchet MS" w:cs="Times New Roman"/>
          <w:b/>
          <w:bCs/>
          <w:color w:val="CC0066"/>
          <w:sz w:val="48"/>
          <w:szCs w:val="48"/>
          <w:lang w:eastAsia="ru-RU"/>
        </w:rPr>
        <w:t>Дидактические игры</w:t>
      </w:r>
    </w:p>
    <w:p w:rsidR="00A14260" w:rsidRPr="00566A53" w:rsidRDefault="00A14260" w:rsidP="00A14260">
      <w:pPr>
        <w:shd w:val="clear" w:color="auto" w:fill="FFFFFF"/>
        <w:spacing w:after="150" w:line="315" w:lineRule="atLeast"/>
        <w:rPr>
          <w:rFonts w:ascii="Trebuchet MS" w:eastAsia="Times New Roman" w:hAnsi="Trebuchet MS" w:cs="Times New Roman"/>
          <w:b/>
          <w:bCs/>
          <w:color w:val="CC0066"/>
          <w:sz w:val="48"/>
          <w:szCs w:val="48"/>
          <w:lang w:eastAsia="ru-RU"/>
        </w:rPr>
      </w:pPr>
      <w:r w:rsidRPr="00566A53">
        <w:rPr>
          <w:rFonts w:ascii="Trebuchet MS" w:eastAsia="Times New Roman" w:hAnsi="Trebuchet MS" w:cs="Times New Roman"/>
          <w:b/>
          <w:bCs/>
          <w:color w:val="CC0066"/>
          <w:sz w:val="48"/>
          <w:szCs w:val="48"/>
          <w:lang w:eastAsia="ru-RU"/>
        </w:rPr>
        <w:t>по правилам дорожного движения</w:t>
      </w:r>
    </w:p>
    <w:p w:rsidR="00A14260" w:rsidRPr="00566A53" w:rsidRDefault="00A14260" w:rsidP="00A14260">
      <w:pPr>
        <w:shd w:val="clear" w:color="auto" w:fill="FFFFFF"/>
        <w:spacing w:after="150" w:line="315" w:lineRule="atLeast"/>
        <w:rPr>
          <w:rFonts w:ascii="Trebuchet MS" w:eastAsia="Times New Roman" w:hAnsi="Trebuchet MS" w:cs="Times New Roman"/>
          <w:b/>
          <w:bCs/>
          <w:color w:val="CC0066"/>
          <w:sz w:val="48"/>
          <w:szCs w:val="48"/>
          <w:lang w:eastAsia="ru-RU"/>
        </w:rPr>
      </w:pPr>
      <w:r w:rsidRPr="00566A53">
        <w:rPr>
          <w:rFonts w:ascii="Trebuchet MS" w:eastAsia="Times New Roman" w:hAnsi="Trebuchet MS" w:cs="Times New Roman"/>
          <w:b/>
          <w:bCs/>
          <w:color w:val="CC0066"/>
          <w:sz w:val="48"/>
          <w:szCs w:val="48"/>
          <w:lang w:eastAsia="ru-RU"/>
        </w:rPr>
        <w:t>(для детей старшего дошкольного движения)</w:t>
      </w:r>
    </w:p>
    <w:p w:rsidR="00E37403" w:rsidRDefault="00E37403">
      <w:bookmarkStart w:id="0" w:name="_GoBack"/>
      <w:bookmarkEnd w:id="0"/>
    </w:p>
    <w:sectPr w:rsidR="00E37403" w:rsidSect="00E37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589D"/>
    <w:rsid w:val="0011589D"/>
    <w:rsid w:val="00731A35"/>
    <w:rsid w:val="007C5A9E"/>
    <w:rsid w:val="00A055C8"/>
    <w:rsid w:val="00A14260"/>
    <w:rsid w:val="00E374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2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42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3843</Words>
  <Characters>21906</Characters>
  <Application>Microsoft Office Word</Application>
  <DocSecurity>0</DocSecurity>
  <Lines>182</Lines>
  <Paragraphs>51</Paragraphs>
  <ScaleCrop>false</ScaleCrop>
  <Company/>
  <LinksUpToDate>false</LinksUpToDate>
  <CharactersWithSpaces>25698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ццц</dc:creator>
  <cp:keywords/>
  <dc:description/>
  <cp:lastModifiedBy>PC</cp:lastModifiedBy>
  <cp:revision>3</cp:revision>
  <cp:lastPrinted>2018-10-04T09:26:00Z</cp:lastPrinted>
  <dcterms:created xsi:type="dcterms:W3CDTF">2018-10-04T09:21:00Z</dcterms:created>
  <dcterms:modified xsi:type="dcterms:W3CDTF">2022-12-02T14:52:00Z</dcterms:modified>
</cp:coreProperties>
</file>